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F2" w:rsidRDefault="002C67F2">
      <w:r>
        <w:t>Bucket List Rubric</w:t>
      </w:r>
      <w:r>
        <w:tab/>
      </w:r>
      <w:r>
        <w:tab/>
      </w:r>
      <w:r>
        <w:tab/>
      </w:r>
      <w:r>
        <w:tab/>
        <w:t>Name: _________________</w:t>
      </w:r>
    </w:p>
    <w:p w:rsidR="002C67F2" w:rsidRDefault="002C67F2" w:rsidP="002C67F2">
      <w:pPr>
        <w:pStyle w:val="ListParagraph"/>
        <w:numPr>
          <w:ilvl w:val="0"/>
          <w:numId w:val="1"/>
        </w:numPr>
      </w:pPr>
      <w:r>
        <w:t xml:space="preserve">Email your Bucket List to </w:t>
      </w:r>
      <w:hyperlink r:id="rId6" w:history="1">
        <w:r w:rsidRPr="002E1021">
          <w:rPr>
            <w:rStyle w:val="Hyperlink"/>
          </w:rPr>
          <w:t>jdeboer@summer.com</w:t>
        </w:r>
      </w:hyperlink>
    </w:p>
    <w:p w:rsidR="002C67F2" w:rsidRDefault="002C67F2" w:rsidP="002C67F2">
      <w:pPr>
        <w:pStyle w:val="ListParagraph"/>
        <w:numPr>
          <w:ilvl w:val="0"/>
          <w:numId w:val="1"/>
        </w:numPr>
      </w:pPr>
      <w:r>
        <w:t>Subject:  YOUR NAME Bucket List</w:t>
      </w:r>
    </w:p>
    <w:p w:rsidR="001C5400" w:rsidRDefault="001C5400" w:rsidP="002C67F2">
      <w:pPr>
        <w:pStyle w:val="ListParagraph"/>
        <w:numPr>
          <w:ilvl w:val="0"/>
          <w:numId w:val="1"/>
        </w:numPr>
      </w:pPr>
      <w:r>
        <w:t xml:space="preserve">Do REFLECTION and put in </w:t>
      </w:r>
      <w:proofErr w:type="spellStart"/>
      <w:r>
        <w:t>duotang</w:t>
      </w:r>
      <w:proofErr w:type="spellEnd"/>
    </w:p>
    <w:p w:rsidR="002C67F2" w:rsidRDefault="002C67F2" w:rsidP="002C67F2">
      <w:pPr>
        <w:pStyle w:val="ListParagraph"/>
        <w:numPr>
          <w:ilvl w:val="0"/>
          <w:numId w:val="1"/>
        </w:numPr>
      </w:pPr>
      <w:r>
        <w:t>Self-evaluate your Bucket List and hand the rubric in</w:t>
      </w:r>
      <w:r>
        <w:br/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5"/>
        <w:gridCol w:w="1805"/>
        <w:gridCol w:w="1722"/>
        <w:gridCol w:w="1757"/>
        <w:gridCol w:w="1757"/>
      </w:tblGrid>
      <w:tr w:rsidR="002C67F2" w:rsidTr="002C67F2">
        <w:tc>
          <w:tcPr>
            <w:tcW w:w="1915" w:type="dxa"/>
          </w:tcPr>
          <w:p w:rsidR="002C67F2" w:rsidRDefault="002C67F2" w:rsidP="002C67F2">
            <w:r>
              <w:t>Category</w:t>
            </w:r>
          </w:p>
        </w:tc>
        <w:tc>
          <w:tcPr>
            <w:tcW w:w="1915" w:type="dxa"/>
          </w:tcPr>
          <w:p w:rsidR="002C67F2" w:rsidRPr="002C67F2" w:rsidRDefault="002C67F2" w:rsidP="002C67F2">
            <w:r w:rsidRPr="002C67F2">
              <w:rPr>
                <w:rFonts w:eastAsia="Arial-BoldMT" w:cs="Arial-BoldMT"/>
                <w:bCs/>
              </w:rPr>
              <w:t>4/Excellent</w:t>
            </w:r>
          </w:p>
        </w:tc>
        <w:tc>
          <w:tcPr>
            <w:tcW w:w="1915" w:type="dxa"/>
          </w:tcPr>
          <w:p w:rsidR="002C67F2" w:rsidRDefault="002C67F2" w:rsidP="002C67F2">
            <w:r>
              <w:t>3/Good</w:t>
            </w:r>
          </w:p>
        </w:tc>
        <w:tc>
          <w:tcPr>
            <w:tcW w:w="1915" w:type="dxa"/>
          </w:tcPr>
          <w:p w:rsidR="002C67F2" w:rsidRDefault="002C67F2" w:rsidP="002C67F2">
            <w:r>
              <w:t>2/ Proficient</w:t>
            </w:r>
          </w:p>
        </w:tc>
        <w:tc>
          <w:tcPr>
            <w:tcW w:w="1916" w:type="dxa"/>
          </w:tcPr>
          <w:p w:rsidR="002C67F2" w:rsidRDefault="002C67F2" w:rsidP="002C67F2">
            <w:r>
              <w:t>1/Limited</w:t>
            </w:r>
          </w:p>
        </w:tc>
      </w:tr>
      <w:tr w:rsidR="002C67F2" w:rsidRPr="002C67F2" w:rsidTr="002C67F2">
        <w:tc>
          <w:tcPr>
            <w:tcW w:w="1915" w:type="dxa"/>
          </w:tcPr>
          <w:p w:rsidR="002C67F2" w:rsidRPr="002C67F2" w:rsidRDefault="002C67F2" w:rsidP="002C67F2">
            <w:r>
              <w:t>Originality</w:t>
            </w:r>
            <w:r>
              <w:br/>
              <w:t>X2</w:t>
            </w:r>
          </w:p>
        </w:tc>
        <w:tc>
          <w:tcPr>
            <w:tcW w:w="1915" w:type="dxa"/>
          </w:tcPr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Presentation shows</w:t>
            </w:r>
          </w:p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considerable</w:t>
            </w:r>
          </w:p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originality and</w:t>
            </w:r>
          </w:p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inventiveness. The</w:t>
            </w:r>
          </w:p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content and ideas</w:t>
            </w:r>
          </w:p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are presented in a</w:t>
            </w:r>
          </w:p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unique and</w:t>
            </w:r>
          </w:p>
          <w:p w:rsidR="002C67F2" w:rsidRPr="002C67F2" w:rsidRDefault="002C67F2" w:rsidP="002C67F2">
            <w:r w:rsidRPr="002C67F2">
              <w:rPr>
                <w:rFonts w:eastAsia="ArialMT" w:cs="ArialMT"/>
                <w:sz w:val="18"/>
                <w:szCs w:val="18"/>
              </w:rPr>
              <w:t>interesting way.</w:t>
            </w:r>
          </w:p>
        </w:tc>
        <w:tc>
          <w:tcPr>
            <w:tcW w:w="1915" w:type="dxa"/>
          </w:tcPr>
          <w:p w:rsidR="002C67F2" w:rsidRPr="002C67F2" w:rsidRDefault="002C67F2" w:rsidP="002C67F2"/>
        </w:tc>
        <w:tc>
          <w:tcPr>
            <w:tcW w:w="1915" w:type="dxa"/>
          </w:tcPr>
          <w:p w:rsidR="002C67F2" w:rsidRPr="002C67F2" w:rsidRDefault="002C67F2" w:rsidP="002C67F2"/>
        </w:tc>
        <w:tc>
          <w:tcPr>
            <w:tcW w:w="1916" w:type="dxa"/>
          </w:tcPr>
          <w:p w:rsidR="002C67F2" w:rsidRPr="002C67F2" w:rsidRDefault="002C67F2" w:rsidP="002C67F2"/>
        </w:tc>
      </w:tr>
      <w:tr w:rsidR="002C67F2" w:rsidRPr="002C67F2" w:rsidTr="002C67F2">
        <w:tc>
          <w:tcPr>
            <w:tcW w:w="1915" w:type="dxa"/>
          </w:tcPr>
          <w:p w:rsidR="002C67F2" w:rsidRDefault="002C67F2" w:rsidP="002C67F2">
            <w:r>
              <w:t>Effectiveness</w:t>
            </w:r>
          </w:p>
          <w:p w:rsidR="002C67F2" w:rsidRPr="002C67F2" w:rsidRDefault="002C67F2" w:rsidP="002C67F2">
            <w:r>
              <w:t>X2</w:t>
            </w:r>
          </w:p>
        </w:tc>
        <w:tc>
          <w:tcPr>
            <w:tcW w:w="1915" w:type="dxa"/>
          </w:tcPr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Project includes all</w:t>
            </w:r>
          </w:p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items needed to</w:t>
            </w:r>
          </w:p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gain a comfortable</w:t>
            </w:r>
          </w:p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understanding of</w:t>
            </w:r>
          </w:p>
          <w:p w:rsidR="002C67F2" w:rsidRPr="002C67F2" w:rsidRDefault="002C67F2" w:rsidP="002C67F2">
            <w:r w:rsidRPr="002C67F2">
              <w:rPr>
                <w:rFonts w:eastAsia="ArialMT" w:cs="ArialMT"/>
                <w:sz w:val="18"/>
                <w:szCs w:val="18"/>
              </w:rPr>
              <w:t>your dreams.</w:t>
            </w:r>
          </w:p>
        </w:tc>
        <w:tc>
          <w:tcPr>
            <w:tcW w:w="1915" w:type="dxa"/>
          </w:tcPr>
          <w:p w:rsidR="002C67F2" w:rsidRPr="002C67F2" w:rsidRDefault="002C67F2" w:rsidP="002C67F2"/>
        </w:tc>
        <w:tc>
          <w:tcPr>
            <w:tcW w:w="1915" w:type="dxa"/>
          </w:tcPr>
          <w:p w:rsidR="002C67F2" w:rsidRPr="002C67F2" w:rsidRDefault="002C67F2" w:rsidP="002C67F2"/>
        </w:tc>
        <w:tc>
          <w:tcPr>
            <w:tcW w:w="1916" w:type="dxa"/>
          </w:tcPr>
          <w:p w:rsidR="002C67F2" w:rsidRPr="002C67F2" w:rsidRDefault="002C67F2" w:rsidP="002C67F2"/>
        </w:tc>
      </w:tr>
      <w:tr w:rsidR="002C67F2" w:rsidRPr="002C67F2" w:rsidTr="002C67F2">
        <w:tc>
          <w:tcPr>
            <w:tcW w:w="1915" w:type="dxa"/>
          </w:tcPr>
          <w:p w:rsidR="002C67F2" w:rsidRPr="002C67F2" w:rsidRDefault="002C67F2" w:rsidP="002C67F2">
            <w:r>
              <w:t>Use of Graphics</w:t>
            </w:r>
          </w:p>
        </w:tc>
        <w:tc>
          <w:tcPr>
            <w:tcW w:w="1915" w:type="dxa"/>
          </w:tcPr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All graphics are</w:t>
            </w:r>
          </w:p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attractive (size and</w:t>
            </w:r>
          </w:p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colors) and support</w:t>
            </w:r>
          </w:p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the theme/content of</w:t>
            </w:r>
          </w:p>
          <w:p w:rsidR="002C67F2" w:rsidRPr="002C67F2" w:rsidRDefault="002C67F2" w:rsidP="002C67F2">
            <w:r w:rsidRPr="002C67F2">
              <w:rPr>
                <w:rFonts w:eastAsia="ArialMT" w:cs="ArialMT"/>
                <w:sz w:val="18"/>
                <w:szCs w:val="18"/>
              </w:rPr>
              <w:t>the presentation.</w:t>
            </w:r>
          </w:p>
        </w:tc>
        <w:tc>
          <w:tcPr>
            <w:tcW w:w="1915" w:type="dxa"/>
          </w:tcPr>
          <w:p w:rsidR="002C67F2" w:rsidRPr="002C67F2" w:rsidRDefault="002C67F2" w:rsidP="002C67F2"/>
        </w:tc>
        <w:tc>
          <w:tcPr>
            <w:tcW w:w="1915" w:type="dxa"/>
          </w:tcPr>
          <w:p w:rsidR="002C67F2" w:rsidRPr="002C67F2" w:rsidRDefault="002C67F2" w:rsidP="002C67F2"/>
        </w:tc>
        <w:tc>
          <w:tcPr>
            <w:tcW w:w="1916" w:type="dxa"/>
          </w:tcPr>
          <w:p w:rsidR="002C67F2" w:rsidRPr="002C67F2" w:rsidRDefault="002C67F2" w:rsidP="002C67F2"/>
        </w:tc>
      </w:tr>
      <w:tr w:rsidR="002C67F2" w:rsidRPr="002C67F2" w:rsidTr="002C67F2">
        <w:tc>
          <w:tcPr>
            <w:tcW w:w="1915" w:type="dxa"/>
          </w:tcPr>
          <w:p w:rsidR="002C67F2" w:rsidRPr="002C67F2" w:rsidRDefault="002C67F2" w:rsidP="002C67F2">
            <w:r>
              <w:t>Background</w:t>
            </w:r>
          </w:p>
        </w:tc>
        <w:tc>
          <w:tcPr>
            <w:tcW w:w="1915" w:type="dxa"/>
          </w:tcPr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Background does</w:t>
            </w:r>
          </w:p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not detract from text</w:t>
            </w:r>
          </w:p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or other graphics.</w:t>
            </w:r>
          </w:p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Choice of</w:t>
            </w:r>
          </w:p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background is</w:t>
            </w:r>
          </w:p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consistent and is</w:t>
            </w:r>
          </w:p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appropriate for the</w:t>
            </w:r>
          </w:p>
          <w:p w:rsidR="002C67F2" w:rsidRPr="002C67F2" w:rsidRDefault="002C67F2" w:rsidP="002C67F2">
            <w:r w:rsidRPr="002C67F2">
              <w:rPr>
                <w:rFonts w:eastAsia="ArialMT" w:cs="ArialMT"/>
                <w:sz w:val="18"/>
                <w:szCs w:val="18"/>
              </w:rPr>
              <w:t>topic</w:t>
            </w:r>
          </w:p>
        </w:tc>
        <w:tc>
          <w:tcPr>
            <w:tcW w:w="1915" w:type="dxa"/>
          </w:tcPr>
          <w:p w:rsidR="002C67F2" w:rsidRPr="002C67F2" w:rsidRDefault="002C67F2" w:rsidP="002C67F2"/>
        </w:tc>
        <w:tc>
          <w:tcPr>
            <w:tcW w:w="1915" w:type="dxa"/>
          </w:tcPr>
          <w:p w:rsidR="002C67F2" w:rsidRPr="002C67F2" w:rsidRDefault="002C67F2" w:rsidP="002C67F2"/>
        </w:tc>
        <w:tc>
          <w:tcPr>
            <w:tcW w:w="1916" w:type="dxa"/>
          </w:tcPr>
          <w:p w:rsidR="002C67F2" w:rsidRPr="002C67F2" w:rsidRDefault="002C67F2" w:rsidP="002C67F2"/>
        </w:tc>
      </w:tr>
      <w:tr w:rsidR="002C67F2" w:rsidRPr="002C67F2" w:rsidTr="002C67F2">
        <w:tc>
          <w:tcPr>
            <w:tcW w:w="1915" w:type="dxa"/>
          </w:tcPr>
          <w:p w:rsidR="002C67F2" w:rsidRPr="002C67F2" w:rsidRDefault="002C67F2" w:rsidP="002C67F2">
            <w:r>
              <w:t>Sequencing of Information</w:t>
            </w:r>
          </w:p>
        </w:tc>
        <w:tc>
          <w:tcPr>
            <w:tcW w:w="1915" w:type="dxa"/>
          </w:tcPr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Information is</w:t>
            </w:r>
          </w:p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organized in a clear,</w:t>
            </w:r>
          </w:p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logical way following</w:t>
            </w:r>
          </w:p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the instructions</w:t>
            </w:r>
          </w:p>
          <w:p w:rsidR="002C67F2" w:rsidRPr="002C67F2" w:rsidRDefault="002C67F2" w:rsidP="002C67F2">
            <w:r w:rsidRPr="002C67F2">
              <w:rPr>
                <w:rFonts w:eastAsia="ArialMT" w:cs="ArialMT"/>
                <w:sz w:val="18"/>
                <w:szCs w:val="18"/>
              </w:rPr>
              <w:t>given in class.</w:t>
            </w:r>
          </w:p>
        </w:tc>
        <w:tc>
          <w:tcPr>
            <w:tcW w:w="1915" w:type="dxa"/>
          </w:tcPr>
          <w:p w:rsidR="002C67F2" w:rsidRPr="002C67F2" w:rsidRDefault="002C67F2" w:rsidP="002C67F2"/>
        </w:tc>
        <w:tc>
          <w:tcPr>
            <w:tcW w:w="1915" w:type="dxa"/>
          </w:tcPr>
          <w:p w:rsidR="002C67F2" w:rsidRPr="002C67F2" w:rsidRDefault="002C67F2" w:rsidP="002C67F2"/>
        </w:tc>
        <w:tc>
          <w:tcPr>
            <w:tcW w:w="1916" w:type="dxa"/>
          </w:tcPr>
          <w:p w:rsidR="002C67F2" w:rsidRPr="002C67F2" w:rsidRDefault="002C67F2" w:rsidP="002C67F2"/>
        </w:tc>
      </w:tr>
      <w:tr w:rsidR="002C67F2" w:rsidRPr="002C67F2" w:rsidTr="002C67F2">
        <w:tc>
          <w:tcPr>
            <w:tcW w:w="1915" w:type="dxa"/>
          </w:tcPr>
          <w:p w:rsidR="002C67F2" w:rsidRPr="002C67F2" w:rsidRDefault="00AF3051" w:rsidP="002C67F2">
            <w:r>
              <w:t>Text – font choice and fo</w:t>
            </w:r>
            <w:r w:rsidR="00D812C1">
              <w:t>r</w:t>
            </w:r>
            <w:r>
              <w:t>matting</w:t>
            </w:r>
          </w:p>
        </w:tc>
        <w:tc>
          <w:tcPr>
            <w:tcW w:w="1915" w:type="dxa"/>
          </w:tcPr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Font formats (e.g.,</w:t>
            </w:r>
          </w:p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color, bold, italic)</w:t>
            </w:r>
          </w:p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have been carefully</w:t>
            </w:r>
          </w:p>
          <w:p w:rsidR="002C67F2" w:rsidRPr="002C67F2" w:rsidRDefault="002C67F2" w:rsidP="002C67F2">
            <w:pPr>
              <w:autoSpaceDE w:val="0"/>
              <w:autoSpaceDN w:val="0"/>
              <w:adjustRightInd w:val="0"/>
              <w:rPr>
                <w:rFonts w:eastAsia="ArialMT" w:cs="ArialMT"/>
                <w:sz w:val="18"/>
                <w:szCs w:val="18"/>
              </w:rPr>
            </w:pPr>
            <w:r w:rsidRPr="002C67F2">
              <w:rPr>
                <w:rFonts w:eastAsia="ArialMT" w:cs="ArialMT"/>
                <w:sz w:val="18"/>
                <w:szCs w:val="18"/>
              </w:rPr>
              <w:t>planned to enhance</w:t>
            </w:r>
          </w:p>
          <w:p w:rsidR="002C67F2" w:rsidRPr="002C67F2" w:rsidRDefault="002C67F2" w:rsidP="002C67F2">
            <w:r w:rsidRPr="002C67F2">
              <w:rPr>
                <w:rFonts w:eastAsia="ArialMT" w:cs="ArialMT"/>
                <w:sz w:val="18"/>
                <w:szCs w:val="18"/>
              </w:rPr>
              <w:t>readability and content.</w:t>
            </w:r>
          </w:p>
        </w:tc>
        <w:tc>
          <w:tcPr>
            <w:tcW w:w="1915" w:type="dxa"/>
          </w:tcPr>
          <w:p w:rsidR="002C67F2" w:rsidRPr="002C67F2" w:rsidRDefault="002C67F2" w:rsidP="002C67F2"/>
        </w:tc>
        <w:tc>
          <w:tcPr>
            <w:tcW w:w="1915" w:type="dxa"/>
          </w:tcPr>
          <w:p w:rsidR="002C67F2" w:rsidRPr="002C67F2" w:rsidRDefault="002C67F2" w:rsidP="002C67F2"/>
        </w:tc>
        <w:tc>
          <w:tcPr>
            <w:tcW w:w="1916" w:type="dxa"/>
          </w:tcPr>
          <w:p w:rsidR="002C67F2" w:rsidRPr="002C67F2" w:rsidRDefault="002C67F2" w:rsidP="002C67F2"/>
        </w:tc>
      </w:tr>
    </w:tbl>
    <w:p w:rsidR="002C67F2" w:rsidRDefault="002C67F2" w:rsidP="002C67F2"/>
    <w:p w:rsidR="00D812C1" w:rsidRDefault="00D812C1" w:rsidP="002C67F2"/>
    <w:p w:rsidR="00D812C1" w:rsidRDefault="00D812C1" w:rsidP="002C67F2"/>
    <w:p w:rsidR="00D812C1" w:rsidRDefault="00D812C1" w:rsidP="002C67F2"/>
    <w:p w:rsidR="001C5400" w:rsidRDefault="00D812C1" w:rsidP="002C67F2">
      <w:r w:rsidRPr="001C5400">
        <w:rPr>
          <w:b/>
          <w:u w:val="single"/>
        </w:rPr>
        <w:t>What is the plan now?</w:t>
      </w:r>
      <w:r w:rsidR="00EC6779">
        <w:rPr>
          <w:b/>
          <w:u w:val="single"/>
        </w:rPr>
        <w:t xml:space="preserve">  Get Excited</w:t>
      </w:r>
      <w:r w:rsidR="002E0DF4">
        <w:rPr>
          <w:b/>
          <w:u w:val="single"/>
        </w:rPr>
        <w:t xml:space="preserve"> and Explain</w:t>
      </w:r>
      <w:bookmarkStart w:id="0" w:name="_GoBack"/>
      <w:bookmarkEnd w:id="0"/>
      <w:r>
        <w:br/>
      </w:r>
      <w:r>
        <w:br/>
      </w:r>
      <w:proofErr w:type="gramStart"/>
      <w:r>
        <w:t>What</w:t>
      </w:r>
      <w:proofErr w:type="gramEnd"/>
      <w:r>
        <w:t xml:space="preserve"> items are you going to start today?</w:t>
      </w:r>
      <w:r w:rsidR="001C5400">
        <w:t xml:space="preserve">  Pick three.</w:t>
      </w:r>
    </w:p>
    <w:p w:rsidR="00D812C1" w:rsidRDefault="00D812C1" w:rsidP="002C67F2">
      <w:r>
        <w:br/>
        <w:t>How will you achieve these items?</w:t>
      </w:r>
    </w:p>
    <w:p w:rsidR="001C5400" w:rsidRDefault="001C5400" w:rsidP="002C67F2"/>
    <w:p w:rsidR="001C5400" w:rsidRDefault="001C5400" w:rsidP="002C67F2">
      <w:r>
        <w:t>Who will you rely on</w:t>
      </w:r>
      <w:r w:rsidR="00D812C1">
        <w:t>?</w:t>
      </w:r>
    </w:p>
    <w:p w:rsidR="00D812C1" w:rsidRDefault="00D812C1" w:rsidP="002C67F2">
      <w:r>
        <w:br/>
        <w:t>What resources do you need?</w:t>
      </w:r>
    </w:p>
    <w:p w:rsidR="001C5400" w:rsidRDefault="001C5400" w:rsidP="002C67F2"/>
    <w:p w:rsidR="00D812C1" w:rsidRDefault="00D812C1" w:rsidP="002C67F2">
      <w:r>
        <w:t>What challenges will you face?</w:t>
      </w:r>
    </w:p>
    <w:p w:rsidR="001C5400" w:rsidRDefault="001C5400" w:rsidP="002C67F2">
      <w:r>
        <w:t>How will you overcome them?</w:t>
      </w:r>
    </w:p>
    <w:p w:rsidR="00D812C1" w:rsidRDefault="00D812C1" w:rsidP="002C67F2">
      <w:r>
        <w:t>What are the most realistic items?</w:t>
      </w:r>
    </w:p>
    <w:p w:rsidR="00EC6779" w:rsidRDefault="00EC6779" w:rsidP="002C67F2"/>
    <w:p w:rsidR="00EC6779" w:rsidRPr="002C67F2" w:rsidRDefault="00EC6779" w:rsidP="002C67F2">
      <w:proofErr w:type="gramStart"/>
      <w:r>
        <w:t>In general—your overall reaction to your BUCKET LIST.</w:t>
      </w:r>
      <w:proofErr w:type="gramEnd"/>
    </w:p>
    <w:sectPr w:rsidR="00EC6779" w:rsidRPr="002C6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091"/>
    <w:multiLevelType w:val="hybridMultilevel"/>
    <w:tmpl w:val="954E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F2"/>
    <w:rsid w:val="001C5400"/>
    <w:rsid w:val="002C67F2"/>
    <w:rsid w:val="002E0DF4"/>
    <w:rsid w:val="003D76DA"/>
    <w:rsid w:val="00AF3051"/>
    <w:rsid w:val="00D812C1"/>
    <w:rsid w:val="00EC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7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7F2"/>
    <w:pPr>
      <w:ind w:left="720"/>
      <w:contextualSpacing/>
    </w:pPr>
  </w:style>
  <w:style w:type="table" w:styleId="TableGrid">
    <w:name w:val="Table Grid"/>
    <w:basedOn w:val="TableNormal"/>
    <w:uiPriority w:val="59"/>
    <w:rsid w:val="002C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7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7F2"/>
    <w:pPr>
      <w:ind w:left="720"/>
      <w:contextualSpacing/>
    </w:pPr>
  </w:style>
  <w:style w:type="table" w:styleId="TableGrid">
    <w:name w:val="Table Grid"/>
    <w:basedOn w:val="TableNormal"/>
    <w:uiPriority w:val="59"/>
    <w:rsid w:val="002C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eboer@summ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Boer, Joanna</dc:creator>
  <cp:lastModifiedBy>de Boer, Joanna</cp:lastModifiedBy>
  <cp:revision>5</cp:revision>
  <dcterms:created xsi:type="dcterms:W3CDTF">2017-09-27T20:35:00Z</dcterms:created>
  <dcterms:modified xsi:type="dcterms:W3CDTF">2017-09-27T21:04:00Z</dcterms:modified>
</cp:coreProperties>
</file>